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9A" w:rsidRDefault="00DA0D9A" w:rsidP="00DA0D9A">
      <w:pPr>
        <w:pStyle w:val="1"/>
        <w:spacing w:before="0" w:after="0"/>
        <w:rPr>
          <w:szCs w:val="28"/>
        </w:rPr>
      </w:pPr>
      <w:r w:rsidRPr="00DA0D9A">
        <w:rPr>
          <w:szCs w:val="28"/>
        </w:rPr>
        <w:t>УВЕДОМЛЕНИЕ</w:t>
      </w:r>
      <w:r w:rsidR="003F5F1F" w:rsidRPr="00E87E10">
        <w:rPr>
          <w:szCs w:val="28"/>
        </w:rPr>
        <w:t xml:space="preserve"> </w:t>
      </w:r>
    </w:p>
    <w:p w:rsidR="003F5F1F" w:rsidRPr="00DA0D9A" w:rsidRDefault="003F5F1F" w:rsidP="00DA0D9A">
      <w:pPr>
        <w:pStyle w:val="1"/>
        <w:spacing w:before="0" w:after="0"/>
        <w:rPr>
          <w:szCs w:val="28"/>
        </w:rPr>
      </w:pPr>
      <w:r w:rsidRPr="00E87E10">
        <w:rPr>
          <w:szCs w:val="28"/>
        </w:rPr>
        <w:t xml:space="preserve">о проведении </w:t>
      </w:r>
      <w:r>
        <w:rPr>
          <w:szCs w:val="28"/>
        </w:rPr>
        <w:t>публичных консультаций для проектов актов</w:t>
      </w:r>
      <w:r>
        <w:rPr>
          <w:szCs w:val="28"/>
        </w:rPr>
        <w:br/>
      </w:r>
      <w:r w:rsidR="00D85F8B">
        <w:rPr>
          <w:szCs w:val="28"/>
        </w:rPr>
        <w:t>с низкой</w:t>
      </w:r>
      <w:r>
        <w:rPr>
          <w:szCs w:val="28"/>
        </w:rPr>
        <w:t xml:space="preserve"> степенью ОРВ </w:t>
      </w:r>
      <w:r>
        <w:rPr>
          <w:szCs w:val="28"/>
        </w:rPr>
        <w:br/>
      </w: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1869"/>
        <w:gridCol w:w="1389"/>
        <w:gridCol w:w="1133"/>
        <w:gridCol w:w="11"/>
        <w:gridCol w:w="268"/>
        <w:gridCol w:w="288"/>
        <w:gridCol w:w="2267"/>
        <w:gridCol w:w="2589"/>
      </w:tblGrid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ind w:left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A5989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Вид, наименование проекта акта:</w:t>
            </w:r>
          </w:p>
          <w:p w:rsidR="005326E1" w:rsidRDefault="005326E1" w:rsidP="00EA16F7">
            <w:pPr>
              <w:pStyle w:val="a5"/>
              <w:ind w:left="0" w:firstLine="0"/>
              <w:rPr>
                <w:sz w:val="24"/>
                <w:szCs w:val="24"/>
              </w:rPr>
            </w:pPr>
            <w:r w:rsidRPr="005326E1">
              <w:rPr>
                <w:sz w:val="24"/>
                <w:szCs w:val="24"/>
              </w:rPr>
              <w:t>Приказ Департамента по охране, контролю и регулированию использования животного мира Свердловской области «Об утверждении административного регламента по предоставлению государственной услуги» вместе с административным регламентом Департамента по охране, контролю и регулированию использования животного мира Свердловской области по предоставлению государственной услуги по учету предложений об определении границ рыбоводных участков.</w:t>
            </w:r>
          </w:p>
          <w:p w:rsidR="003F5F1F" w:rsidRPr="0055338C" w:rsidRDefault="003F5F1F" w:rsidP="00EA16F7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Планируемый срок вступления в силу:</w:t>
            </w:r>
          </w:p>
          <w:p w:rsidR="003F5F1F" w:rsidRPr="0055338C" w:rsidRDefault="005326E1" w:rsidP="00EA16F7">
            <w:pPr>
              <w:jc w:val="both"/>
              <w:rPr>
                <w:b/>
                <w:sz w:val="24"/>
                <w:szCs w:val="24"/>
              </w:rPr>
            </w:pPr>
            <w:r w:rsidRPr="005326E1">
              <w:rPr>
                <w:bCs/>
                <w:kern w:val="32"/>
                <w:sz w:val="24"/>
                <w:szCs w:val="24"/>
              </w:rPr>
              <w:t>декабрь 2015 года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5"/>
              <w:jc w:val="left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5326E1" w:rsidRDefault="003F5F1F" w:rsidP="00EA16F7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 w:rsidR="000A3B3E">
              <w:rPr>
                <w:sz w:val="24"/>
                <w:szCs w:val="24"/>
              </w:rPr>
              <w:t xml:space="preserve"> </w:t>
            </w:r>
            <w:r w:rsidR="005326E1" w:rsidRPr="005326E1">
              <w:rPr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 (далее – Департамент)</w:t>
            </w:r>
            <w:r w:rsidR="000A3B3E">
              <w:rPr>
                <w:sz w:val="24"/>
                <w:szCs w:val="24"/>
              </w:rPr>
              <w:t>.</w:t>
            </w:r>
          </w:p>
          <w:p w:rsidR="005326E1" w:rsidRDefault="003F5F1F" w:rsidP="00EA16F7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0A3B3E">
              <w:rPr>
                <w:sz w:val="24"/>
                <w:szCs w:val="24"/>
              </w:rPr>
              <w:t xml:space="preserve"> о</w:t>
            </w:r>
            <w:r w:rsidR="005326E1" w:rsidRPr="005326E1">
              <w:rPr>
                <w:sz w:val="24"/>
                <w:szCs w:val="24"/>
              </w:rPr>
              <w:t>тсутствуют</w:t>
            </w:r>
            <w:r w:rsidR="000A3B3E">
              <w:rPr>
                <w:sz w:val="24"/>
                <w:szCs w:val="24"/>
              </w:rPr>
              <w:t>.</w:t>
            </w:r>
          </w:p>
          <w:p w:rsidR="003F5F1F" w:rsidRPr="0055338C" w:rsidRDefault="003F5F1F" w:rsidP="00EA16F7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</w:p>
          <w:p w:rsidR="005326E1" w:rsidRDefault="005326E1" w:rsidP="00EA16F7">
            <w:pPr>
              <w:jc w:val="both"/>
              <w:rPr>
                <w:sz w:val="24"/>
                <w:szCs w:val="24"/>
              </w:rPr>
            </w:pPr>
            <w:r w:rsidRPr="005326E1">
              <w:rPr>
                <w:sz w:val="24"/>
                <w:szCs w:val="24"/>
              </w:rPr>
              <w:t xml:space="preserve">Департамент по охране, контролю и регулированию использования животного мира </w:t>
            </w:r>
          </w:p>
          <w:p w:rsidR="003F5F1F" w:rsidRPr="0055338C" w:rsidRDefault="005326E1" w:rsidP="00EA16F7">
            <w:pPr>
              <w:jc w:val="both"/>
              <w:rPr>
                <w:b/>
                <w:sz w:val="24"/>
                <w:szCs w:val="24"/>
              </w:rPr>
            </w:pPr>
            <w:r w:rsidRPr="005326E1">
              <w:rPr>
                <w:sz w:val="24"/>
                <w:szCs w:val="24"/>
              </w:rPr>
              <w:t>Свердловской области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3.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6A0152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Количество календарных дней: </w:t>
            </w:r>
            <w:r w:rsidR="006A0152">
              <w:rPr>
                <w:sz w:val="24"/>
                <w:szCs w:val="24"/>
              </w:rPr>
              <w:t>10</w:t>
            </w:r>
            <w:r w:rsidR="000A3B3E">
              <w:rPr>
                <w:sz w:val="24"/>
                <w:szCs w:val="24"/>
              </w:rPr>
              <w:t>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4.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5326E1" w:rsidRDefault="003F5F1F" w:rsidP="00EA5989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Ф.И.О. исполнителя профильного органа: </w:t>
            </w:r>
            <w:r w:rsidR="005326E1" w:rsidRPr="005326E1">
              <w:rPr>
                <w:sz w:val="24"/>
                <w:szCs w:val="24"/>
              </w:rPr>
              <w:t>Баклан Светлана Александровна</w:t>
            </w:r>
          </w:p>
          <w:p w:rsidR="005326E1" w:rsidRDefault="003F5F1F" w:rsidP="00EA16F7">
            <w:pPr>
              <w:overflowPunct/>
              <w:autoSpaceDE/>
              <w:autoSpaceDN/>
              <w:adjustRightInd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Должность: </w:t>
            </w:r>
            <w:r w:rsidR="005326E1" w:rsidRPr="005326E1">
              <w:rPr>
                <w:sz w:val="24"/>
                <w:szCs w:val="24"/>
              </w:rPr>
              <w:t xml:space="preserve">ведущий специалист отдела государственного надзора, охраны и использования животного мира Департамента </w:t>
            </w:r>
          </w:p>
          <w:p w:rsidR="003F5F1F" w:rsidRPr="0055338C" w:rsidRDefault="003F5F1F" w:rsidP="00EA5989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Тел: </w:t>
            </w:r>
            <w:r w:rsidR="005326E1" w:rsidRPr="005326E1">
              <w:rPr>
                <w:sz w:val="24"/>
                <w:szCs w:val="24"/>
              </w:rPr>
              <w:t>(343) 312-00-19 (доб. 223)</w:t>
            </w:r>
          </w:p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Адрес электронной почты: </w:t>
            </w:r>
            <w:r w:rsidR="005326E1" w:rsidRPr="005326E1">
              <w:rPr>
                <w:sz w:val="24"/>
                <w:szCs w:val="24"/>
              </w:rPr>
              <w:t>s.baklan@egov66.ru</w:t>
            </w:r>
          </w:p>
          <w:p w:rsidR="003F5F1F" w:rsidRPr="00EA16F7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Иной способ получения предложений:</w:t>
            </w:r>
            <w:r w:rsidR="006A0152">
              <w:t xml:space="preserve"> </w:t>
            </w:r>
            <w:r w:rsidR="006A0152" w:rsidRPr="006A0152">
              <w:rPr>
                <w:sz w:val="24"/>
                <w:szCs w:val="24"/>
              </w:rPr>
              <w:t>прием письменных обращений осуществляется в Департаменте по адресу: 620004, г.</w:t>
            </w:r>
            <w:r w:rsidR="006A0152">
              <w:rPr>
                <w:sz w:val="24"/>
                <w:szCs w:val="24"/>
              </w:rPr>
              <w:t xml:space="preserve"> Екатеринбург, </w:t>
            </w:r>
            <w:r w:rsidR="006A0152" w:rsidRPr="006A0152">
              <w:rPr>
                <w:sz w:val="24"/>
                <w:szCs w:val="24"/>
              </w:rPr>
              <w:t>ул. Малышева, д. 101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5.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A5989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  <w:r w:rsidR="006A0152">
              <w:t xml:space="preserve"> </w:t>
            </w:r>
            <w:r w:rsidR="006A0152" w:rsidRPr="006A0152">
              <w:rPr>
                <w:sz w:val="24"/>
                <w:szCs w:val="24"/>
              </w:rPr>
              <w:t>низкая.</w:t>
            </w:r>
          </w:p>
          <w:p w:rsidR="003F5F1F" w:rsidRPr="0055338C" w:rsidRDefault="003F5F1F" w:rsidP="006A0152">
            <w:pPr>
              <w:pStyle w:val="a3"/>
              <w:ind w:left="5"/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r w:rsidR="006A0152" w:rsidRPr="006A0152">
              <w:rPr>
                <w:bCs/>
                <w:kern w:val="32"/>
                <w:sz w:val="24"/>
                <w:szCs w:val="24"/>
              </w:rPr>
              <w:t>проект акта не содержит положений, устанавливающих ранее не предусмотренных законодательством обязанностей, запретов и ограничений, а также изменяющих ранее предусмотренных законодательством обязанностей, запретов и ограничений для физических и юридических лиц в сфере предпринимательской и инвестиционной деятельности.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6.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A5989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D2331E" w:rsidRDefault="0099203D" w:rsidP="00D2331E">
            <w:pPr>
              <w:ind w:firstLine="714"/>
              <w:jc w:val="both"/>
              <w:rPr>
                <w:sz w:val="24"/>
                <w:szCs w:val="24"/>
              </w:rPr>
            </w:pPr>
            <w:r w:rsidRPr="0099203D">
              <w:rPr>
                <w:sz w:val="24"/>
                <w:szCs w:val="24"/>
              </w:rPr>
              <w:t>Правилами определения границ водных объектов и (или) их частей,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утвержденными постановлением Правительства Российской Ф</w:t>
            </w:r>
            <w:r w:rsidR="00B6037F">
              <w:rPr>
                <w:sz w:val="24"/>
                <w:szCs w:val="24"/>
              </w:rPr>
              <w:t xml:space="preserve">едерации от 11.11.2014 № 1183, предусмотрено </w:t>
            </w:r>
            <w:r w:rsidRPr="0099203D">
              <w:rPr>
                <w:sz w:val="24"/>
                <w:szCs w:val="24"/>
              </w:rPr>
              <w:t>рассмотрение предложений о границах рыбоводных участков, направляемых гражданами, общественными объединениями, юридическими лицами, крестьянскими (фермерскими) хозяйствами и индивидуальными предпринимателями, объединениями юридических лиц (ассоциациями и союзами</w:t>
            </w:r>
            <w:r>
              <w:rPr>
                <w:sz w:val="24"/>
                <w:szCs w:val="24"/>
              </w:rPr>
              <w:t xml:space="preserve">), муниципальными образованиями </w:t>
            </w:r>
            <w:r w:rsidRPr="0099203D">
              <w:rPr>
                <w:sz w:val="24"/>
                <w:szCs w:val="24"/>
              </w:rPr>
              <w:t xml:space="preserve">в орган государственной власти. </w:t>
            </w:r>
          </w:p>
          <w:p w:rsidR="00B6037F" w:rsidRDefault="00B6037F" w:rsidP="00D2331E">
            <w:pPr>
              <w:ind w:firstLine="7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037F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е</w:t>
            </w:r>
            <w:r w:rsidRPr="00B6037F">
              <w:rPr>
                <w:sz w:val="24"/>
                <w:szCs w:val="24"/>
              </w:rPr>
              <w:t xml:space="preserve"> государственной услуги по учету предложений об определении границ рыбоводных участков</w:t>
            </w:r>
            <w:r>
              <w:rPr>
                <w:sz w:val="24"/>
                <w:szCs w:val="24"/>
              </w:rPr>
              <w:t xml:space="preserve"> не регламентировано, в связи с чем у заявителей возника</w:t>
            </w:r>
            <w:r w:rsidR="008449B2">
              <w:rPr>
                <w:sz w:val="24"/>
                <w:szCs w:val="24"/>
              </w:rPr>
              <w:t>ют</w:t>
            </w:r>
            <w:r>
              <w:rPr>
                <w:sz w:val="24"/>
                <w:szCs w:val="24"/>
              </w:rPr>
              <w:t xml:space="preserve"> затруднения получения ус</w:t>
            </w:r>
            <w:r w:rsidR="008449B2">
              <w:rPr>
                <w:sz w:val="24"/>
                <w:szCs w:val="24"/>
              </w:rPr>
              <w:t>луги, что приводит к необходимости дополнительного обращения заявителей в орган государственной власти</w:t>
            </w:r>
            <w:r w:rsidR="008449B2">
              <w:t xml:space="preserve"> </w:t>
            </w:r>
            <w:r w:rsidR="008449B2" w:rsidRPr="008449B2">
              <w:rPr>
                <w:sz w:val="24"/>
                <w:szCs w:val="24"/>
              </w:rPr>
              <w:t>за разъяснениями</w:t>
            </w:r>
            <w:r w:rsidR="008449B2">
              <w:rPr>
                <w:sz w:val="24"/>
                <w:szCs w:val="24"/>
              </w:rPr>
              <w:t>.</w:t>
            </w:r>
          </w:p>
          <w:p w:rsidR="003F5F1F" w:rsidRPr="0055338C" w:rsidRDefault="0099203D" w:rsidP="00D2331E">
            <w:pPr>
              <w:ind w:firstLine="714"/>
              <w:jc w:val="both"/>
              <w:rPr>
                <w:sz w:val="24"/>
                <w:szCs w:val="24"/>
              </w:rPr>
            </w:pPr>
            <w:r w:rsidRPr="0099203D">
              <w:rPr>
                <w:sz w:val="24"/>
                <w:szCs w:val="24"/>
              </w:rPr>
              <w:t>Разработка и принятие Административного регламента по предоставлению государственной услуги по учет</w:t>
            </w:r>
            <w:r>
              <w:rPr>
                <w:sz w:val="24"/>
                <w:szCs w:val="24"/>
              </w:rPr>
              <w:t xml:space="preserve">у предложений </w:t>
            </w:r>
            <w:r w:rsidRPr="0099203D">
              <w:rPr>
                <w:sz w:val="24"/>
                <w:szCs w:val="24"/>
              </w:rPr>
              <w:t xml:space="preserve">об определении границ рыбоводных участков позволит детально регламентировать </w:t>
            </w:r>
            <w:bookmarkStart w:id="0" w:name="_GoBack"/>
            <w:bookmarkEnd w:id="0"/>
            <w:r w:rsidRPr="0099203D">
              <w:rPr>
                <w:sz w:val="24"/>
                <w:szCs w:val="24"/>
              </w:rPr>
              <w:t>исполнение государственной услуги.</w:t>
            </w:r>
          </w:p>
          <w:p w:rsidR="003F5F1F" w:rsidRPr="0055338C" w:rsidRDefault="003F5F1F" w:rsidP="00303EAB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  <w:r w:rsidR="00303EAB">
              <w:rPr>
                <w:sz w:val="24"/>
                <w:szCs w:val="24"/>
              </w:rPr>
              <w:t xml:space="preserve"> негативным</w:t>
            </w:r>
            <w:r w:rsidR="00393853">
              <w:rPr>
                <w:sz w:val="24"/>
                <w:szCs w:val="24"/>
              </w:rPr>
              <w:t>и</w:t>
            </w:r>
            <w:r w:rsidR="00303EAB">
              <w:rPr>
                <w:sz w:val="24"/>
                <w:szCs w:val="24"/>
              </w:rPr>
              <w:t xml:space="preserve"> эффект</w:t>
            </w:r>
            <w:r w:rsidR="00393853">
              <w:rPr>
                <w:sz w:val="24"/>
                <w:szCs w:val="24"/>
              </w:rPr>
              <w:t>ами</w:t>
            </w:r>
            <w:r w:rsidR="00303EAB">
              <w:rPr>
                <w:sz w:val="24"/>
                <w:szCs w:val="24"/>
              </w:rPr>
              <w:t>, возникающим</w:t>
            </w:r>
            <w:r w:rsidR="00393853">
              <w:rPr>
                <w:sz w:val="24"/>
                <w:szCs w:val="24"/>
              </w:rPr>
              <w:t>и</w:t>
            </w:r>
            <w:r w:rsidR="00303EAB">
              <w:rPr>
                <w:sz w:val="24"/>
                <w:szCs w:val="24"/>
              </w:rPr>
              <w:t xml:space="preserve"> в связи с недостаточной регламентацией </w:t>
            </w:r>
            <w:proofErr w:type="gramStart"/>
            <w:r w:rsidR="00303EAB">
              <w:rPr>
                <w:sz w:val="24"/>
                <w:szCs w:val="24"/>
              </w:rPr>
              <w:t>государственной услуги</w:t>
            </w:r>
            <w:proofErr w:type="gramEnd"/>
            <w:r w:rsidR="00303EAB">
              <w:rPr>
                <w:sz w:val="24"/>
                <w:szCs w:val="24"/>
              </w:rPr>
              <w:t xml:space="preserve"> является увеличение временных затрат</w:t>
            </w:r>
            <w:r w:rsidR="00393853">
              <w:rPr>
                <w:sz w:val="24"/>
                <w:szCs w:val="24"/>
              </w:rPr>
              <w:t xml:space="preserve"> заявителей</w:t>
            </w:r>
            <w:r w:rsidR="00303EAB">
              <w:rPr>
                <w:sz w:val="24"/>
                <w:szCs w:val="24"/>
              </w:rPr>
              <w:t xml:space="preserve"> для получения государственной услуги</w:t>
            </w:r>
            <w:r w:rsidR="00393853">
              <w:rPr>
                <w:sz w:val="24"/>
                <w:szCs w:val="24"/>
              </w:rPr>
              <w:t>, а также снижение эффективности использования служебного времени государственными служащими, предоставляющими государственную услугу, в связи с необходимостью неоднократных разъяснений о процедуре получения услуги.</w:t>
            </w:r>
          </w:p>
          <w:p w:rsidR="003F5F1F" w:rsidRPr="0055338C" w:rsidRDefault="003F5F1F" w:rsidP="00EA5989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3F5F1F" w:rsidRPr="0055338C" w:rsidRDefault="00A07902" w:rsidP="00A07902">
            <w:pPr>
              <w:jc w:val="both"/>
              <w:rPr>
                <w:sz w:val="24"/>
                <w:szCs w:val="24"/>
              </w:rPr>
            </w:pPr>
            <w:r w:rsidRPr="00A07902">
              <w:rPr>
                <w:sz w:val="24"/>
                <w:szCs w:val="24"/>
              </w:rPr>
              <w:t>наделение Департамента функцией по определению границ рыбоводных участков во внутренних водах Российской Федерации на территории Свердловской области, в рамках исполнения полномочия по реализации отдельных направлений государственной политики в области рыболовства и сохранения водных биологических ресурсов, в соответствии с постановлением Правительства Свердловской област</w:t>
            </w:r>
            <w:r w:rsidR="0016159B">
              <w:rPr>
                <w:sz w:val="24"/>
                <w:szCs w:val="24"/>
              </w:rPr>
              <w:t>и</w:t>
            </w:r>
            <w:r w:rsidRPr="00A07902">
              <w:rPr>
                <w:sz w:val="24"/>
                <w:szCs w:val="24"/>
              </w:rPr>
              <w:t xml:space="preserve"> от 10.06.2015 № 487-ПП «О внесении изменений в постановление Правительства Свердловской области от 03.03.2008 № 157-ПП «О Департаменте по охране, контролю и регулированию использования животного мира Свердловской области» и признании утратившими силу некоторых правовых актов Правительства Свердловской области».</w:t>
            </w:r>
          </w:p>
          <w:p w:rsidR="003F5F1F" w:rsidRPr="0055338C" w:rsidRDefault="003F5F1F" w:rsidP="008449B2">
            <w:pPr>
              <w:pStyle w:val="a5"/>
              <w:numPr>
                <w:ilvl w:val="1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8449B2">
              <w:rPr>
                <w:bCs w:val="0"/>
                <w:kern w:val="0"/>
                <w:sz w:val="24"/>
                <w:szCs w:val="24"/>
              </w:rPr>
              <w:t xml:space="preserve"> отсутствует.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A5989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Источники данных:</w:t>
            </w:r>
          </w:p>
          <w:p w:rsidR="003F5F1F" w:rsidRPr="0055338C" w:rsidRDefault="00A07902" w:rsidP="00A07902">
            <w:pPr>
              <w:rPr>
                <w:sz w:val="24"/>
                <w:szCs w:val="24"/>
              </w:rPr>
            </w:pPr>
            <w:r w:rsidRPr="00A07902">
              <w:rPr>
                <w:sz w:val="24"/>
                <w:szCs w:val="24"/>
              </w:rPr>
              <w:t>Правила определения границ водных объектов и (или) их частей,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утвержденными постановлением Правительства Российской Федерации от 11.11.2014 № 1183.</w:t>
            </w:r>
          </w:p>
          <w:p w:rsidR="003F5F1F" w:rsidRPr="0055338C" w:rsidRDefault="003F5F1F" w:rsidP="00EA5989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en-US"/>
              </w:rPr>
            </w:pPr>
            <w:r w:rsidRPr="0055338C">
              <w:rPr>
                <w:sz w:val="24"/>
                <w:szCs w:val="24"/>
              </w:rPr>
              <w:t>Иная информация о проблеме:</w:t>
            </w:r>
          </w:p>
          <w:p w:rsidR="003F5F1F" w:rsidRPr="0055338C" w:rsidRDefault="00A07902" w:rsidP="00A07902">
            <w:pPr>
              <w:rPr>
                <w:b/>
                <w:sz w:val="24"/>
                <w:szCs w:val="24"/>
              </w:rPr>
            </w:pPr>
            <w:r w:rsidRPr="00A07902">
              <w:rPr>
                <w:sz w:val="24"/>
                <w:szCs w:val="24"/>
              </w:rPr>
              <w:t>отсутствует.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A07902" w:rsidRDefault="003F5F1F" w:rsidP="00EA5989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7.1. Федеральный, региональный опыт в соответствующих сферах: </w:t>
            </w:r>
            <w:r w:rsidR="00A07902" w:rsidRPr="00A07902">
              <w:rPr>
                <w:sz w:val="24"/>
                <w:szCs w:val="24"/>
              </w:rPr>
              <w:t>аналогичные административные регламенты отсутствуют.</w:t>
            </w:r>
          </w:p>
          <w:p w:rsidR="003F5F1F" w:rsidRPr="00EA16F7" w:rsidRDefault="003F5F1F" w:rsidP="00EA16F7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7.2. Источники данных:</w:t>
            </w:r>
            <w:r w:rsidR="00EA16F7">
              <w:rPr>
                <w:sz w:val="24"/>
                <w:szCs w:val="24"/>
              </w:rPr>
              <w:t xml:space="preserve"> </w:t>
            </w:r>
            <w:r w:rsidR="00A07902" w:rsidRPr="00EA16F7">
              <w:rPr>
                <w:kern w:val="0"/>
                <w:sz w:val="24"/>
                <w:szCs w:val="24"/>
              </w:rPr>
              <w:t>отсутствуют.</w:t>
            </w:r>
          </w:p>
        </w:tc>
      </w:tr>
      <w:tr w:rsidR="003F5F1F" w:rsidRPr="0055338C" w:rsidTr="000A3B3E">
        <w:trPr>
          <w:trHeight w:val="146"/>
        </w:trPr>
        <w:tc>
          <w:tcPr>
            <w:tcW w:w="676" w:type="dxa"/>
            <w:shd w:val="clear" w:color="auto" w:fill="auto"/>
          </w:tcPr>
          <w:p w:rsidR="003F5F1F" w:rsidRPr="00223BB9" w:rsidRDefault="003F5F1F" w:rsidP="00EA5989">
            <w:pPr>
              <w:rPr>
                <w:sz w:val="24"/>
                <w:szCs w:val="24"/>
              </w:rPr>
            </w:pPr>
            <w:r w:rsidRPr="00223BB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814" w:type="dxa"/>
            <w:gridSpan w:val="8"/>
            <w:shd w:val="clear" w:color="auto" w:fill="auto"/>
          </w:tcPr>
          <w:p w:rsidR="003F5F1F" w:rsidRPr="00223BB9" w:rsidRDefault="003F5F1F" w:rsidP="00EA5989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223BB9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3F5F1F" w:rsidRPr="0055338C" w:rsidTr="000A3B3E">
        <w:trPr>
          <w:trHeight w:val="146"/>
        </w:trPr>
        <w:tc>
          <w:tcPr>
            <w:tcW w:w="5078" w:type="dxa"/>
            <w:gridSpan w:val="5"/>
            <w:shd w:val="clear" w:color="auto" w:fill="auto"/>
          </w:tcPr>
          <w:p w:rsidR="003F5F1F" w:rsidRPr="00223BB9" w:rsidRDefault="003F5F1F" w:rsidP="00EA5989">
            <w:pPr>
              <w:rPr>
                <w:sz w:val="24"/>
                <w:szCs w:val="24"/>
              </w:rPr>
            </w:pPr>
            <w:r w:rsidRPr="00223BB9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5412" w:type="dxa"/>
            <w:gridSpan w:val="4"/>
            <w:shd w:val="clear" w:color="auto" w:fill="auto"/>
          </w:tcPr>
          <w:p w:rsidR="003F5F1F" w:rsidRPr="00223BB9" w:rsidRDefault="003F5F1F" w:rsidP="00EA5989">
            <w:pPr>
              <w:rPr>
                <w:sz w:val="24"/>
                <w:szCs w:val="24"/>
              </w:rPr>
            </w:pPr>
            <w:r w:rsidRPr="00223BB9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3F5F1F" w:rsidRPr="0055338C" w:rsidTr="000A3B3E">
        <w:trPr>
          <w:trHeight w:val="146"/>
        </w:trPr>
        <w:tc>
          <w:tcPr>
            <w:tcW w:w="5078" w:type="dxa"/>
            <w:gridSpan w:val="5"/>
            <w:shd w:val="clear" w:color="auto" w:fill="auto"/>
          </w:tcPr>
          <w:p w:rsidR="003F5F1F" w:rsidRPr="00223BB9" w:rsidRDefault="003F5F1F" w:rsidP="001F74E1">
            <w:pPr>
              <w:rPr>
                <w:sz w:val="24"/>
                <w:szCs w:val="24"/>
              </w:rPr>
            </w:pPr>
            <w:r w:rsidRPr="00223BB9">
              <w:rPr>
                <w:sz w:val="24"/>
                <w:szCs w:val="24"/>
              </w:rPr>
              <w:t>Цель 1</w:t>
            </w:r>
            <w:r w:rsidR="001F74E1" w:rsidRPr="00223BB9">
              <w:rPr>
                <w:sz w:val="24"/>
                <w:szCs w:val="24"/>
              </w:rPr>
              <w:t xml:space="preserve">. Оптимизация процедуры </w:t>
            </w:r>
            <w:r w:rsidR="001F74E1" w:rsidRPr="00223BB9">
              <w:rPr>
                <w:sz w:val="24"/>
                <w:szCs w:val="24"/>
              </w:rPr>
              <w:lastRenderedPageBreak/>
              <w:t>взаимодействия между органом исполнительной власти и заявителем</w:t>
            </w:r>
          </w:p>
        </w:tc>
        <w:tc>
          <w:tcPr>
            <w:tcW w:w="5412" w:type="dxa"/>
            <w:gridSpan w:val="4"/>
            <w:shd w:val="clear" w:color="auto" w:fill="auto"/>
          </w:tcPr>
          <w:p w:rsidR="003F5F1F" w:rsidRPr="00223BB9" w:rsidRDefault="001F74E1" w:rsidP="00EA5989">
            <w:pPr>
              <w:rPr>
                <w:sz w:val="24"/>
                <w:szCs w:val="24"/>
              </w:rPr>
            </w:pPr>
            <w:r w:rsidRPr="00223BB9">
              <w:rPr>
                <w:sz w:val="24"/>
                <w:szCs w:val="24"/>
              </w:rPr>
              <w:lastRenderedPageBreak/>
              <w:t xml:space="preserve">Срок утверждения административного регламента </w:t>
            </w:r>
            <w:r w:rsidRPr="00223BB9">
              <w:rPr>
                <w:sz w:val="24"/>
                <w:szCs w:val="24"/>
              </w:rPr>
              <w:lastRenderedPageBreak/>
              <w:t>– декабрь 2015 года</w:t>
            </w:r>
          </w:p>
        </w:tc>
      </w:tr>
      <w:tr w:rsidR="00D008A7" w:rsidRPr="0055338C" w:rsidTr="000A3B3E">
        <w:trPr>
          <w:trHeight w:val="146"/>
        </w:trPr>
        <w:tc>
          <w:tcPr>
            <w:tcW w:w="5078" w:type="dxa"/>
            <w:gridSpan w:val="5"/>
            <w:shd w:val="clear" w:color="auto" w:fill="auto"/>
          </w:tcPr>
          <w:p w:rsidR="00D008A7" w:rsidRPr="00223BB9" w:rsidRDefault="00D008A7" w:rsidP="001F7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 2. Обеспечение открытости деятельности органа исполнительной власти по предоставлению государственной услуги</w:t>
            </w:r>
          </w:p>
        </w:tc>
        <w:tc>
          <w:tcPr>
            <w:tcW w:w="5412" w:type="dxa"/>
            <w:gridSpan w:val="4"/>
            <w:shd w:val="clear" w:color="auto" w:fill="auto"/>
          </w:tcPr>
          <w:p w:rsidR="00D008A7" w:rsidRPr="00223BB9" w:rsidRDefault="00D008A7" w:rsidP="00EA5989">
            <w:pPr>
              <w:rPr>
                <w:sz w:val="24"/>
                <w:szCs w:val="24"/>
              </w:rPr>
            </w:pPr>
            <w:r w:rsidRPr="00D008A7">
              <w:rPr>
                <w:sz w:val="24"/>
                <w:szCs w:val="24"/>
              </w:rPr>
              <w:t>Срок утверждения административного регламента – декабрь 2015 года</w:t>
            </w:r>
          </w:p>
        </w:tc>
      </w:tr>
      <w:tr w:rsidR="003F5F1F" w:rsidRPr="0055338C" w:rsidTr="000A3B3E">
        <w:trPr>
          <w:trHeight w:val="146"/>
        </w:trPr>
        <w:tc>
          <w:tcPr>
            <w:tcW w:w="10490" w:type="dxa"/>
            <w:gridSpan w:val="9"/>
            <w:shd w:val="clear" w:color="auto" w:fill="auto"/>
          </w:tcPr>
          <w:p w:rsidR="003F5F1F" w:rsidRPr="0055338C" w:rsidRDefault="003F5F1F" w:rsidP="00EA5989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D97B78" w:rsidRPr="0055338C" w:rsidRDefault="000A3B3E" w:rsidP="000A3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  <w:r w:rsidR="00D97B78">
              <w:rPr>
                <w:sz w:val="24"/>
                <w:szCs w:val="24"/>
              </w:rPr>
              <w:t>соответству</w:t>
            </w:r>
            <w:r>
              <w:rPr>
                <w:sz w:val="24"/>
                <w:szCs w:val="24"/>
              </w:rPr>
              <w:t>ю</w:t>
            </w:r>
            <w:r w:rsidR="00D97B78">
              <w:rPr>
                <w:sz w:val="24"/>
                <w:szCs w:val="24"/>
              </w:rPr>
              <w:t xml:space="preserve">т </w:t>
            </w:r>
            <w:r w:rsidR="00D97B78" w:rsidRPr="00D97B78">
              <w:rPr>
                <w:sz w:val="24"/>
                <w:szCs w:val="24"/>
              </w:rPr>
              <w:t>Указ</w:t>
            </w:r>
            <w:r w:rsidR="00D97B78">
              <w:rPr>
                <w:sz w:val="24"/>
                <w:szCs w:val="24"/>
              </w:rPr>
              <w:t>у</w:t>
            </w:r>
            <w:r w:rsidR="00D97B78" w:rsidRPr="00D97B78">
              <w:rPr>
                <w:sz w:val="24"/>
                <w:szCs w:val="24"/>
              </w:rPr>
              <w:t xml:space="preserve"> Президента Российской Федерации </w:t>
            </w:r>
            <w:r w:rsidR="00D97B78">
              <w:rPr>
                <w:sz w:val="24"/>
                <w:szCs w:val="24"/>
              </w:rPr>
              <w:t xml:space="preserve">от </w:t>
            </w:r>
            <w:r w:rsidR="00D97B78" w:rsidRPr="00D97B78">
              <w:rPr>
                <w:sz w:val="24"/>
                <w:szCs w:val="24"/>
              </w:rPr>
              <w:t xml:space="preserve">7 мая 2012 года </w:t>
            </w:r>
            <w:r w:rsidR="00D97B78">
              <w:rPr>
                <w:sz w:val="24"/>
                <w:szCs w:val="24"/>
              </w:rPr>
              <w:t>№ 601 «</w:t>
            </w:r>
            <w:r w:rsidR="00D97B78" w:rsidRPr="00D97B78">
              <w:rPr>
                <w:sz w:val="24"/>
                <w:szCs w:val="24"/>
              </w:rPr>
              <w:t>Об основных направлениях совершенствования сист</w:t>
            </w:r>
            <w:r w:rsidR="00D97B78">
              <w:rPr>
                <w:sz w:val="24"/>
                <w:szCs w:val="24"/>
              </w:rPr>
              <w:t>емы государственного управления»,</w:t>
            </w:r>
            <w:r w:rsidR="00D97B78">
              <w:t xml:space="preserve"> </w:t>
            </w:r>
            <w:r w:rsidR="00D97B78" w:rsidRPr="00D97B78">
              <w:rPr>
                <w:sz w:val="24"/>
                <w:szCs w:val="24"/>
              </w:rPr>
              <w:t>Концепции совершенствования государственного и муниципального управления на территории Свердловской области на 2014 - 2018 годы</w:t>
            </w:r>
            <w:r w:rsidR="00D97B78">
              <w:rPr>
                <w:sz w:val="24"/>
                <w:szCs w:val="24"/>
              </w:rPr>
              <w:t xml:space="preserve">, утвержденной </w:t>
            </w:r>
            <w:r w:rsidR="00D97B78" w:rsidRPr="00D97B78">
              <w:rPr>
                <w:sz w:val="24"/>
                <w:szCs w:val="24"/>
              </w:rPr>
              <w:t>Указ</w:t>
            </w:r>
            <w:r w:rsidR="00D97B78">
              <w:rPr>
                <w:sz w:val="24"/>
                <w:szCs w:val="24"/>
              </w:rPr>
              <w:t>ом</w:t>
            </w:r>
            <w:r w:rsidR="00D97B78" w:rsidRPr="00D97B78">
              <w:rPr>
                <w:sz w:val="24"/>
                <w:szCs w:val="24"/>
              </w:rPr>
              <w:t xml:space="preserve"> Губернатора Свердловской</w:t>
            </w:r>
            <w:r w:rsidR="00D97B78">
              <w:rPr>
                <w:sz w:val="24"/>
                <w:szCs w:val="24"/>
              </w:rPr>
              <w:t xml:space="preserve"> области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D97B78">
              <w:rPr>
                <w:sz w:val="24"/>
                <w:szCs w:val="24"/>
              </w:rPr>
              <w:t>от 21.04.2014 № 201-УГ.</w:t>
            </w:r>
          </w:p>
        </w:tc>
      </w:tr>
      <w:tr w:rsidR="003F5F1F" w:rsidRPr="0055338C" w:rsidTr="000A3B3E">
        <w:trPr>
          <w:trHeight w:val="146"/>
        </w:trPr>
        <w:tc>
          <w:tcPr>
            <w:tcW w:w="10490" w:type="dxa"/>
            <w:gridSpan w:val="9"/>
            <w:shd w:val="clear" w:color="auto" w:fill="auto"/>
          </w:tcPr>
          <w:p w:rsidR="003F5F1F" w:rsidRPr="0055338C" w:rsidRDefault="003F5F1F" w:rsidP="00EA5989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8.4. Иная информация о целях предлагаемого регулирования:</w:t>
            </w:r>
          </w:p>
          <w:p w:rsidR="003F5F1F" w:rsidRPr="0055338C" w:rsidRDefault="0016159B" w:rsidP="0016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отсутствует.</w:t>
            </w:r>
          </w:p>
        </w:tc>
      </w:tr>
      <w:tr w:rsidR="003F5F1F" w:rsidRPr="0055338C" w:rsidTr="000A3B3E">
        <w:trPr>
          <w:trHeight w:val="146"/>
        </w:trPr>
        <w:tc>
          <w:tcPr>
            <w:tcW w:w="676" w:type="dxa"/>
            <w:shd w:val="clear" w:color="auto" w:fill="auto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814" w:type="dxa"/>
            <w:gridSpan w:val="8"/>
            <w:shd w:val="clear" w:color="auto" w:fill="auto"/>
          </w:tcPr>
          <w:p w:rsidR="003F5F1F" w:rsidRPr="0055338C" w:rsidRDefault="003F5F1F" w:rsidP="00EA5989">
            <w:pPr>
              <w:pStyle w:val="a3"/>
              <w:ind w:left="33" w:hanging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3F5F1F" w:rsidRPr="0055338C" w:rsidTr="000A3B3E">
        <w:trPr>
          <w:trHeight w:val="146"/>
        </w:trPr>
        <w:tc>
          <w:tcPr>
            <w:tcW w:w="10490" w:type="dxa"/>
            <w:gridSpan w:val="9"/>
            <w:shd w:val="clear" w:color="auto" w:fill="auto"/>
          </w:tcPr>
          <w:p w:rsidR="003F5F1F" w:rsidRPr="0055338C" w:rsidRDefault="003F5F1F" w:rsidP="00D008A7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9.1. Описание предлагаемого способа решения проблемы и преодоления связанных с ней негативных эффектов:</w:t>
            </w:r>
            <w:r w:rsidR="00966C5F">
              <w:rPr>
                <w:bCs w:val="0"/>
                <w:kern w:val="0"/>
                <w:sz w:val="24"/>
                <w:szCs w:val="24"/>
              </w:rPr>
              <w:t xml:space="preserve"> разработка административного регламента позволит оптимизировать процедуру взаимодействия между органом исполнительной власти и заявителем при предоставлении государственной услуги, </w:t>
            </w:r>
            <w:r w:rsidR="00D008A7">
              <w:rPr>
                <w:bCs w:val="0"/>
                <w:kern w:val="0"/>
                <w:sz w:val="24"/>
                <w:szCs w:val="24"/>
              </w:rPr>
              <w:t>а также обеспечит открытость деятельности органа исполнительной власти</w:t>
            </w:r>
          </w:p>
        </w:tc>
      </w:tr>
      <w:tr w:rsidR="003F5F1F" w:rsidRPr="0055338C" w:rsidTr="000A3B3E">
        <w:trPr>
          <w:trHeight w:val="146"/>
        </w:trPr>
        <w:tc>
          <w:tcPr>
            <w:tcW w:w="10490" w:type="dxa"/>
            <w:gridSpan w:val="9"/>
            <w:shd w:val="clear" w:color="auto" w:fill="auto"/>
          </w:tcPr>
          <w:p w:rsidR="003F5F1F" w:rsidRPr="0055338C" w:rsidRDefault="003F5F1F" w:rsidP="008449B2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223BB9">
              <w:rPr>
                <w:sz w:val="24"/>
                <w:szCs w:val="24"/>
              </w:rPr>
              <w:t xml:space="preserve"> </w:t>
            </w:r>
            <w:r w:rsidR="00954DC4">
              <w:rPr>
                <w:bCs w:val="0"/>
                <w:kern w:val="0"/>
                <w:sz w:val="24"/>
                <w:szCs w:val="24"/>
              </w:rPr>
              <w:t xml:space="preserve">предоставление </w:t>
            </w:r>
            <w:r w:rsidR="00B6037F">
              <w:rPr>
                <w:bCs w:val="0"/>
                <w:kern w:val="0"/>
                <w:sz w:val="24"/>
                <w:szCs w:val="24"/>
              </w:rPr>
              <w:t xml:space="preserve">государственной услуги при отсутствии административного регламента, что </w:t>
            </w:r>
            <w:r w:rsidR="008449B2">
              <w:rPr>
                <w:bCs w:val="0"/>
                <w:kern w:val="0"/>
                <w:sz w:val="24"/>
                <w:szCs w:val="24"/>
              </w:rPr>
              <w:t>может повлечь за собой необходимость</w:t>
            </w:r>
            <w:r w:rsidR="008449B2">
              <w:t xml:space="preserve"> </w:t>
            </w:r>
            <w:r w:rsidR="008449B2" w:rsidRPr="008449B2">
              <w:rPr>
                <w:bCs w:val="0"/>
                <w:kern w:val="0"/>
                <w:sz w:val="24"/>
                <w:szCs w:val="24"/>
              </w:rPr>
              <w:t>дополнительного обращения заявителей в орган государственной власти за разъяснениями</w:t>
            </w:r>
            <w:r w:rsidR="008449B2">
              <w:rPr>
                <w:bCs w:val="0"/>
                <w:kern w:val="0"/>
                <w:sz w:val="24"/>
                <w:szCs w:val="24"/>
              </w:rPr>
              <w:t>.</w:t>
            </w:r>
          </w:p>
        </w:tc>
      </w:tr>
      <w:tr w:rsidR="003F5F1F" w:rsidRPr="0055338C" w:rsidTr="000A3B3E">
        <w:trPr>
          <w:trHeight w:val="146"/>
        </w:trPr>
        <w:tc>
          <w:tcPr>
            <w:tcW w:w="10490" w:type="dxa"/>
            <w:gridSpan w:val="9"/>
            <w:shd w:val="clear" w:color="auto" w:fill="auto"/>
          </w:tcPr>
          <w:p w:rsidR="003F5F1F" w:rsidRPr="0055338C" w:rsidRDefault="003F5F1F" w:rsidP="00EA16F7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  <w:r w:rsidR="00223BB9">
              <w:rPr>
                <w:sz w:val="24"/>
                <w:szCs w:val="24"/>
              </w:rPr>
              <w:t xml:space="preserve"> </w:t>
            </w:r>
            <w:r w:rsidR="00EA16F7">
              <w:rPr>
                <w:bCs w:val="0"/>
                <w:kern w:val="0"/>
                <w:sz w:val="24"/>
                <w:szCs w:val="24"/>
              </w:rPr>
              <w:t>отсутствует.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3F5F1F" w:rsidRPr="0055338C" w:rsidTr="003F5F1F">
        <w:trPr>
          <w:trHeight w:val="146"/>
        </w:trPr>
        <w:tc>
          <w:tcPr>
            <w:tcW w:w="5346" w:type="dxa"/>
            <w:gridSpan w:val="6"/>
          </w:tcPr>
          <w:p w:rsidR="003F5F1F" w:rsidRPr="0055338C" w:rsidRDefault="003F5F1F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3F5F1F" w:rsidRPr="0055338C" w:rsidRDefault="003F5F1F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10.1.1.</w:t>
            </w:r>
            <w:r w:rsidR="00A07902">
              <w:t xml:space="preserve"> </w:t>
            </w:r>
            <w:r w:rsidR="00A07902" w:rsidRPr="00A07902">
              <w:rPr>
                <w:sz w:val="24"/>
                <w:szCs w:val="24"/>
              </w:rPr>
              <w:t>органы государственной власти</w:t>
            </w:r>
            <w:r w:rsidR="00A07902">
              <w:rPr>
                <w:sz w:val="24"/>
                <w:szCs w:val="24"/>
              </w:rPr>
              <w:t xml:space="preserve"> Свердловской области</w:t>
            </w:r>
          </w:p>
          <w:p w:rsidR="0016159B" w:rsidRDefault="0016159B" w:rsidP="00EA5989">
            <w:pPr>
              <w:pStyle w:val="a3"/>
              <w:ind w:left="0"/>
              <w:rPr>
                <w:sz w:val="24"/>
                <w:szCs w:val="24"/>
              </w:rPr>
            </w:pPr>
          </w:p>
          <w:p w:rsidR="003F5F1F" w:rsidRPr="0055338C" w:rsidRDefault="003F5F1F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10.1.2</w:t>
            </w:r>
            <w:r w:rsidR="00A07902">
              <w:rPr>
                <w:sz w:val="24"/>
                <w:szCs w:val="24"/>
              </w:rPr>
              <w:t>.</w:t>
            </w:r>
            <w:r w:rsidR="00A07902">
              <w:t xml:space="preserve"> </w:t>
            </w:r>
            <w:r w:rsidR="00A07902" w:rsidRPr="00A07902">
              <w:rPr>
                <w:sz w:val="24"/>
                <w:szCs w:val="24"/>
              </w:rPr>
              <w:t xml:space="preserve">заявители, которым предоставляется государственная услуга (граждане, общественные объединения, юридические лица, крестьянские (фермерские) хозяйства и индивидуальные предприниматели, объединения юридических лиц (ассоциаций и союзов), муниципальные образования, научные организации, осуществляющие деятельность в области рыболовства и сохранения водных биологических ресурсов, а также в области </w:t>
            </w:r>
            <w:proofErr w:type="spellStart"/>
            <w:r w:rsidR="00A07902" w:rsidRPr="00A07902">
              <w:rPr>
                <w:sz w:val="24"/>
                <w:szCs w:val="24"/>
              </w:rPr>
              <w:t>аквакультуры</w:t>
            </w:r>
            <w:proofErr w:type="spellEnd"/>
            <w:r w:rsidR="00A07902" w:rsidRPr="00A07902">
              <w:rPr>
                <w:sz w:val="24"/>
                <w:szCs w:val="24"/>
              </w:rPr>
              <w:t xml:space="preserve"> (рыбоводства)</w:t>
            </w:r>
          </w:p>
        </w:tc>
        <w:tc>
          <w:tcPr>
            <w:tcW w:w="5144" w:type="dxa"/>
            <w:gridSpan w:val="3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3F5F1F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На стадии разработки акта: </w:t>
            </w:r>
          </w:p>
          <w:p w:rsidR="003F5F1F" w:rsidRPr="0055338C" w:rsidRDefault="00A07902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6159B" w:rsidRPr="0016159B" w:rsidRDefault="0016159B" w:rsidP="0016159B">
            <w:pPr>
              <w:rPr>
                <w:sz w:val="24"/>
                <w:szCs w:val="24"/>
              </w:rPr>
            </w:pPr>
            <w:r w:rsidRPr="0016159B">
              <w:rPr>
                <w:sz w:val="24"/>
                <w:szCs w:val="24"/>
              </w:rPr>
              <w:t xml:space="preserve">После введения предлагаемого регулирования: </w:t>
            </w:r>
          </w:p>
          <w:p w:rsidR="00A07902" w:rsidRDefault="0016159B" w:rsidP="0016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6159B" w:rsidRDefault="0016159B" w:rsidP="00EA5989">
            <w:pPr>
              <w:rPr>
                <w:sz w:val="24"/>
                <w:szCs w:val="24"/>
              </w:rPr>
            </w:pPr>
            <w:r w:rsidRPr="0016159B">
              <w:rPr>
                <w:sz w:val="24"/>
                <w:szCs w:val="24"/>
              </w:rPr>
              <w:t xml:space="preserve">На стадии разработки акта: </w:t>
            </w:r>
          </w:p>
          <w:p w:rsidR="00A07902" w:rsidRPr="0016159B" w:rsidRDefault="00A07902" w:rsidP="00EA598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F5F1F" w:rsidRDefault="003F5F1F" w:rsidP="0016159B">
            <w:r w:rsidRPr="0055338C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Pr="0055338C">
              <w:rPr>
                <w:sz w:val="24"/>
                <w:szCs w:val="24"/>
              </w:rPr>
              <w:br/>
            </w:r>
            <w:r w:rsidR="0016159B">
              <w:rPr>
                <w:sz w:val="24"/>
                <w:szCs w:val="24"/>
              </w:rPr>
              <w:t>30</w:t>
            </w:r>
          </w:p>
          <w:p w:rsidR="003F5F1F" w:rsidRPr="0055338C" w:rsidRDefault="003F5F1F" w:rsidP="00EA5989">
            <w:pPr>
              <w:rPr>
                <w:b/>
                <w:sz w:val="24"/>
                <w:szCs w:val="24"/>
              </w:rPr>
            </w:pP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A5989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10.3. Источники данных:</w:t>
            </w:r>
          </w:p>
          <w:p w:rsidR="003F5F1F" w:rsidRPr="0055338C" w:rsidRDefault="0016159B" w:rsidP="0016159B">
            <w:pPr>
              <w:rPr>
                <w:b/>
                <w:sz w:val="24"/>
                <w:szCs w:val="24"/>
              </w:rPr>
            </w:pPr>
            <w:r w:rsidRPr="0016159B">
              <w:rPr>
                <w:sz w:val="24"/>
                <w:szCs w:val="24"/>
              </w:rPr>
              <w:t>статистика по обращениям, поступавшим в Департамент.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5338C">
              <w:rPr>
                <w:sz w:val="24"/>
                <w:szCs w:val="24"/>
              </w:rPr>
              <w:t>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3F5F1F" w:rsidRPr="0055338C" w:rsidTr="003F5F1F">
        <w:trPr>
          <w:trHeight w:val="146"/>
        </w:trPr>
        <w:tc>
          <w:tcPr>
            <w:tcW w:w="5067" w:type="dxa"/>
            <w:gridSpan w:val="4"/>
          </w:tcPr>
          <w:p w:rsidR="003F5F1F" w:rsidRPr="0055338C" w:rsidRDefault="003F5F1F" w:rsidP="003F5F1F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55338C">
              <w:rPr>
                <w:sz w:val="24"/>
                <w:szCs w:val="24"/>
              </w:rPr>
              <w:t>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5423" w:type="dxa"/>
            <w:gridSpan w:val="5"/>
          </w:tcPr>
          <w:p w:rsidR="003F5F1F" w:rsidRPr="0055338C" w:rsidRDefault="003F5F1F" w:rsidP="003F5F1F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5338C">
              <w:rPr>
                <w:sz w:val="24"/>
                <w:szCs w:val="24"/>
              </w:rPr>
              <w:t>.2. Оценки вероятности наступления рисков:</w:t>
            </w:r>
          </w:p>
        </w:tc>
      </w:tr>
      <w:tr w:rsidR="003F5F1F" w:rsidRPr="0055338C" w:rsidTr="003F5F1F">
        <w:trPr>
          <w:trHeight w:val="285"/>
        </w:trPr>
        <w:tc>
          <w:tcPr>
            <w:tcW w:w="5067" w:type="dxa"/>
            <w:gridSpan w:val="4"/>
          </w:tcPr>
          <w:p w:rsidR="003F5F1F" w:rsidRPr="0055338C" w:rsidRDefault="0016159B" w:rsidP="00EA5989">
            <w:pPr>
              <w:rPr>
                <w:sz w:val="24"/>
                <w:szCs w:val="24"/>
              </w:rPr>
            </w:pPr>
            <w:r w:rsidRPr="0016159B">
              <w:rPr>
                <w:sz w:val="24"/>
                <w:szCs w:val="24"/>
              </w:rPr>
              <w:t>риск принятия необоснованного решения в связи с недостаточностью информации в предложении об определении границ рыбоводных участков, что повлечет за собой повторное рассмотрение предложения</w:t>
            </w:r>
          </w:p>
        </w:tc>
        <w:tc>
          <w:tcPr>
            <w:tcW w:w="5423" w:type="dxa"/>
            <w:gridSpan w:val="5"/>
          </w:tcPr>
          <w:p w:rsidR="003F5F1F" w:rsidRPr="0055338C" w:rsidRDefault="0016159B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D85F8B" w:rsidP="00EA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F5F1F" w:rsidRPr="0055338C">
              <w:rPr>
                <w:sz w:val="24"/>
                <w:szCs w:val="24"/>
              </w:rPr>
              <w:t>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3F5F1F" w:rsidRPr="0055338C" w:rsidTr="003F5F1F">
        <w:trPr>
          <w:trHeight w:val="146"/>
        </w:trPr>
        <w:tc>
          <w:tcPr>
            <w:tcW w:w="2545" w:type="dxa"/>
            <w:gridSpan w:val="2"/>
          </w:tcPr>
          <w:p w:rsidR="003F5F1F" w:rsidRPr="0055338C" w:rsidRDefault="003F5F1F" w:rsidP="00D85F8B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</w:tcPr>
          <w:p w:rsidR="003F5F1F" w:rsidRPr="0055338C" w:rsidRDefault="003F5F1F" w:rsidP="00D85F8B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 xml:space="preserve">.2. Сроки </w:t>
            </w:r>
          </w:p>
        </w:tc>
        <w:tc>
          <w:tcPr>
            <w:tcW w:w="1700" w:type="dxa"/>
            <w:gridSpan w:val="4"/>
          </w:tcPr>
          <w:p w:rsidR="003F5F1F" w:rsidRPr="0055338C" w:rsidRDefault="003F5F1F" w:rsidP="00D85F8B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.3. Описание ожидаемого результата</w:t>
            </w:r>
          </w:p>
        </w:tc>
        <w:tc>
          <w:tcPr>
            <w:tcW w:w="2267" w:type="dxa"/>
          </w:tcPr>
          <w:p w:rsidR="003F5F1F" w:rsidRPr="0055338C" w:rsidRDefault="003F5F1F" w:rsidP="00D85F8B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.4. Объем финансирования</w:t>
            </w:r>
          </w:p>
        </w:tc>
        <w:tc>
          <w:tcPr>
            <w:tcW w:w="2589" w:type="dxa"/>
          </w:tcPr>
          <w:p w:rsidR="003F5F1F" w:rsidRPr="0055338C" w:rsidRDefault="003F5F1F" w:rsidP="00D85F8B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.5. Источник финансирования</w:t>
            </w:r>
          </w:p>
        </w:tc>
      </w:tr>
      <w:tr w:rsidR="003F5F1F" w:rsidRPr="0055338C" w:rsidTr="003F5F1F">
        <w:trPr>
          <w:trHeight w:val="146"/>
        </w:trPr>
        <w:tc>
          <w:tcPr>
            <w:tcW w:w="2545" w:type="dxa"/>
            <w:gridSpan w:val="2"/>
          </w:tcPr>
          <w:p w:rsidR="0016159B" w:rsidRPr="0016159B" w:rsidRDefault="0016159B" w:rsidP="00161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Мероприятие: п</w:t>
            </w:r>
            <w:r w:rsidRPr="0016159B">
              <w:rPr>
                <w:sz w:val="24"/>
                <w:szCs w:val="24"/>
              </w:rPr>
              <w:t xml:space="preserve">убликация принятого правового </w:t>
            </w:r>
            <w:proofErr w:type="gramStart"/>
            <w:r w:rsidRPr="0016159B">
              <w:rPr>
                <w:sz w:val="24"/>
                <w:szCs w:val="24"/>
              </w:rPr>
              <w:t>акта  на</w:t>
            </w:r>
            <w:proofErr w:type="gramEnd"/>
            <w:r w:rsidRPr="0016159B">
              <w:rPr>
                <w:sz w:val="24"/>
                <w:szCs w:val="24"/>
              </w:rPr>
              <w:t xml:space="preserve"> «Официальном интернет-портале правовой информации Свердловской области» (www.pravo.gov66.ru),  размещение</w:t>
            </w:r>
          </w:p>
          <w:p w:rsidR="003F5F1F" w:rsidRPr="0055338C" w:rsidRDefault="0016159B" w:rsidP="0016159B">
            <w:pPr>
              <w:rPr>
                <w:sz w:val="24"/>
                <w:szCs w:val="24"/>
              </w:rPr>
            </w:pPr>
            <w:r w:rsidRPr="0016159B">
              <w:rPr>
                <w:sz w:val="24"/>
                <w:szCs w:val="24"/>
              </w:rPr>
              <w:t>в информационно - телекоммуникационной сети «Интернет» на официальном сайте «Административная реформа в Свердловской области» (ar.gov66.ru) и на официальном сайте Департамента (</w:t>
            </w:r>
            <w:proofErr w:type="spellStart"/>
            <w:r w:rsidRPr="0016159B">
              <w:rPr>
                <w:sz w:val="24"/>
                <w:szCs w:val="24"/>
              </w:rPr>
              <w:t>www</w:t>
            </w:r>
            <w:proofErr w:type="spellEnd"/>
            <w:r w:rsidRPr="0016159B">
              <w:rPr>
                <w:sz w:val="24"/>
                <w:szCs w:val="24"/>
              </w:rPr>
              <w:t xml:space="preserve"> dozhm.midural.ru), на информационных стендах Департамента</w:t>
            </w:r>
          </w:p>
        </w:tc>
        <w:tc>
          <w:tcPr>
            <w:tcW w:w="1389" w:type="dxa"/>
          </w:tcPr>
          <w:p w:rsidR="0016159B" w:rsidRPr="0016159B" w:rsidRDefault="0016159B" w:rsidP="0016159B">
            <w:pPr>
              <w:rPr>
                <w:sz w:val="24"/>
                <w:szCs w:val="24"/>
              </w:rPr>
            </w:pPr>
            <w:r w:rsidRPr="0016159B">
              <w:rPr>
                <w:sz w:val="24"/>
                <w:szCs w:val="24"/>
              </w:rPr>
              <w:t>декабрь</w:t>
            </w:r>
          </w:p>
          <w:p w:rsidR="003F5F1F" w:rsidRPr="0055338C" w:rsidRDefault="0016159B" w:rsidP="0016159B">
            <w:pPr>
              <w:rPr>
                <w:sz w:val="24"/>
                <w:szCs w:val="24"/>
              </w:rPr>
            </w:pPr>
            <w:r w:rsidRPr="0016159B">
              <w:rPr>
                <w:sz w:val="24"/>
                <w:szCs w:val="24"/>
              </w:rPr>
              <w:t>2015 года</w:t>
            </w:r>
          </w:p>
        </w:tc>
        <w:tc>
          <w:tcPr>
            <w:tcW w:w="1700" w:type="dxa"/>
            <w:gridSpan w:val="4"/>
          </w:tcPr>
          <w:p w:rsidR="003F5F1F" w:rsidRPr="0055338C" w:rsidRDefault="0016159B" w:rsidP="0016159B">
            <w:pPr>
              <w:jc w:val="center"/>
              <w:rPr>
                <w:sz w:val="24"/>
                <w:szCs w:val="24"/>
              </w:rPr>
            </w:pPr>
            <w:r w:rsidRPr="0016159B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267" w:type="dxa"/>
          </w:tcPr>
          <w:p w:rsidR="003F5F1F" w:rsidRPr="0055338C" w:rsidRDefault="0016159B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2589" w:type="dxa"/>
          </w:tcPr>
          <w:p w:rsidR="003F5F1F" w:rsidRPr="0055338C" w:rsidRDefault="0016159B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</w:tr>
    </w:tbl>
    <w:p w:rsidR="00957441" w:rsidRDefault="00D2331E"/>
    <w:sectPr w:rsidR="00957441" w:rsidSect="003F5F1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24"/>
    <w:rsid w:val="000A3B3E"/>
    <w:rsid w:val="00132024"/>
    <w:rsid w:val="00146BEE"/>
    <w:rsid w:val="0016159B"/>
    <w:rsid w:val="001F74E1"/>
    <w:rsid w:val="001F7E1C"/>
    <w:rsid w:val="00223BB9"/>
    <w:rsid w:val="00303EAB"/>
    <w:rsid w:val="00306223"/>
    <w:rsid w:val="00393853"/>
    <w:rsid w:val="003F5F1F"/>
    <w:rsid w:val="005326E1"/>
    <w:rsid w:val="0064658E"/>
    <w:rsid w:val="006A0152"/>
    <w:rsid w:val="007B609F"/>
    <w:rsid w:val="008449B2"/>
    <w:rsid w:val="00916F51"/>
    <w:rsid w:val="00954DC4"/>
    <w:rsid w:val="00966C5F"/>
    <w:rsid w:val="0099203D"/>
    <w:rsid w:val="00A07902"/>
    <w:rsid w:val="00A42839"/>
    <w:rsid w:val="00A815E2"/>
    <w:rsid w:val="00A93CF3"/>
    <w:rsid w:val="00AB318D"/>
    <w:rsid w:val="00B6037F"/>
    <w:rsid w:val="00D008A7"/>
    <w:rsid w:val="00D2331E"/>
    <w:rsid w:val="00D85F8B"/>
    <w:rsid w:val="00D97B78"/>
    <w:rsid w:val="00DA0D9A"/>
    <w:rsid w:val="00EA16F7"/>
    <w:rsid w:val="00EB43DD"/>
    <w:rsid w:val="00E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CE91E-6F06-4F58-B1A7-D3E6F120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F1F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F1F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3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3F5F1F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3F5F1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0D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D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Урецкая Олеся Марковна</cp:lastModifiedBy>
  <cp:revision>3</cp:revision>
  <cp:lastPrinted>2015-10-20T10:51:00Z</cp:lastPrinted>
  <dcterms:created xsi:type="dcterms:W3CDTF">2015-10-20T09:13:00Z</dcterms:created>
  <dcterms:modified xsi:type="dcterms:W3CDTF">2015-10-20T10:53:00Z</dcterms:modified>
</cp:coreProperties>
</file>